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04" w:rsidRPr="00C55808" w:rsidRDefault="00905C4D" w:rsidP="00BC6B04">
      <w:pPr>
        <w:tabs>
          <w:tab w:val="left" w:pos="2977"/>
        </w:tabs>
        <w:ind w:right="5669"/>
        <w:jc w:val="center"/>
        <w:rPr>
          <w:rFonts w:ascii="Arial" w:hAnsi="Arial" w:cs="Arial"/>
          <w:sz w:val="18"/>
          <w:szCs w:val="18"/>
          <w:lang w:val="hr-HR"/>
        </w:rPr>
      </w:pPr>
      <w:r w:rsidRPr="00C55808">
        <w:rPr>
          <w:rFonts w:ascii="Arial" w:hAnsi="Arial" w:cs="Arial"/>
          <w:noProof/>
          <w:sz w:val="20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-457200</wp:posOffset>
            </wp:positionV>
            <wp:extent cx="442595" cy="560705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04" w:rsidRPr="00C55808" w:rsidRDefault="00BC6B04" w:rsidP="00BC6B04">
      <w:pPr>
        <w:tabs>
          <w:tab w:val="left" w:pos="2977"/>
        </w:tabs>
        <w:ind w:right="5669"/>
        <w:jc w:val="center"/>
        <w:rPr>
          <w:rFonts w:ascii="Arial" w:hAnsi="Arial" w:cs="Arial"/>
          <w:sz w:val="20"/>
          <w:lang w:val="hr-HR"/>
        </w:rPr>
      </w:pPr>
      <w:r w:rsidRPr="00C55808">
        <w:rPr>
          <w:rFonts w:ascii="Arial" w:hAnsi="Arial" w:cs="Arial"/>
          <w:sz w:val="20"/>
          <w:lang w:val="hr-HR"/>
        </w:rPr>
        <w:t>REPUBLIKA HRVATSKA</w:t>
      </w:r>
    </w:p>
    <w:p w:rsidR="00BC6B04" w:rsidRPr="00C55808" w:rsidRDefault="00BC6B04" w:rsidP="00BC6B04">
      <w:pPr>
        <w:tabs>
          <w:tab w:val="left" w:pos="2977"/>
        </w:tabs>
        <w:ind w:right="5669"/>
        <w:jc w:val="center"/>
        <w:rPr>
          <w:rFonts w:ascii="Arial" w:hAnsi="Arial" w:cs="Arial"/>
          <w:sz w:val="20"/>
          <w:lang w:val="hr-HR"/>
        </w:rPr>
      </w:pPr>
      <w:r w:rsidRPr="00C55808">
        <w:rPr>
          <w:rFonts w:ascii="Arial" w:hAnsi="Arial" w:cs="Arial"/>
          <w:sz w:val="20"/>
          <w:lang w:val="hr-HR"/>
        </w:rPr>
        <w:t>GRAD ZAGREB</w:t>
      </w:r>
    </w:p>
    <w:p w:rsidR="00BC6B04" w:rsidRPr="00C55808" w:rsidRDefault="00BC6B04" w:rsidP="00BC6B04">
      <w:pPr>
        <w:tabs>
          <w:tab w:val="left" w:pos="2977"/>
        </w:tabs>
        <w:ind w:right="5669"/>
        <w:jc w:val="center"/>
        <w:rPr>
          <w:rFonts w:ascii="Arial" w:hAnsi="Arial" w:cs="Arial"/>
          <w:sz w:val="20"/>
          <w:lang w:val="hr-HR"/>
        </w:rPr>
      </w:pPr>
      <w:r w:rsidRPr="00C55808">
        <w:rPr>
          <w:rFonts w:ascii="Arial" w:hAnsi="Arial" w:cs="Arial"/>
          <w:sz w:val="20"/>
          <w:lang w:val="hr-HR"/>
        </w:rPr>
        <w:t>GRADSKI ZAVOD ZA ZAŠTITU</w:t>
      </w:r>
    </w:p>
    <w:p w:rsidR="00BC6B04" w:rsidRPr="00C55808" w:rsidRDefault="00BC6B04" w:rsidP="00BC6B04">
      <w:pPr>
        <w:tabs>
          <w:tab w:val="left" w:pos="2977"/>
        </w:tabs>
        <w:ind w:right="5669"/>
        <w:jc w:val="center"/>
        <w:rPr>
          <w:rFonts w:ascii="Arial" w:hAnsi="Arial" w:cs="Arial"/>
          <w:sz w:val="20"/>
          <w:lang w:val="hr-HR"/>
        </w:rPr>
      </w:pPr>
      <w:r w:rsidRPr="00C55808">
        <w:rPr>
          <w:rFonts w:ascii="Arial" w:hAnsi="Arial" w:cs="Arial"/>
          <w:sz w:val="20"/>
          <w:lang w:val="hr-HR"/>
        </w:rPr>
        <w:t>SPOMENIKA KULTURE I PRIRODE</w:t>
      </w:r>
    </w:p>
    <w:p w:rsidR="00340815" w:rsidRPr="00CA24F7" w:rsidRDefault="00340815">
      <w:pPr>
        <w:rPr>
          <w:rFonts w:ascii="Arial" w:hAnsi="Arial" w:cs="Arial"/>
          <w:szCs w:val="22"/>
          <w:lang w:val="hr-HR"/>
        </w:rPr>
      </w:pPr>
    </w:p>
    <w:p w:rsidR="00340815" w:rsidRPr="00CA24F7" w:rsidRDefault="00340815">
      <w:pPr>
        <w:rPr>
          <w:rFonts w:ascii="Arial" w:hAnsi="Arial" w:cs="Arial"/>
          <w:szCs w:val="22"/>
          <w:lang w:val="hr-HR"/>
        </w:rPr>
      </w:pPr>
      <w:r w:rsidRPr="00CA24F7">
        <w:rPr>
          <w:rFonts w:ascii="Arial" w:hAnsi="Arial" w:cs="Arial"/>
          <w:szCs w:val="22"/>
          <w:lang w:val="hr-HR"/>
        </w:rPr>
        <w:t>KLASA: 612-0</w:t>
      </w:r>
      <w:r w:rsidR="000E6DFB">
        <w:rPr>
          <w:rFonts w:ascii="Arial" w:hAnsi="Arial" w:cs="Arial"/>
          <w:szCs w:val="22"/>
          <w:lang w:val="hr-HR"/>
        </w:rPr>
        <w:t>7</w:t>
      </w:r>
      <w:r w:rsidRPr="00CA24F7">
        <w:rPr>
          <w:rFonts w:ascii="Arial" w:hAnsi="Arial" w:cs="Arial"/>
          <w:szCs w:val="22"/>
          <w:lang w:val="hr-HR"/>
        </w:rPr>
        <w:t>/</w:t>
      </w:r>
      <w:r w:rsidR="005C3D84">
        <w:rPr>
          <w:rFonts w:ascii="Arial" w:hAnsi="Arial" w:cs="Arial"/>
          <w:szCs w:val="22"/>
          <w:lang w:val="hr-HR"/>
        </w:rPr>
        <w:t>1</w:t>
      </w:r>
      <w:r w:rsidR="007F5B0A">
        <w:rPr>
          <w:rFonts w:ascii="Arial" w:hAnsi="Arial" w:cs="Arial"/>
          <w:szCs w:val="22"/>
          <w:lang w:val="hr-HR"/>
        </w:rPr>
        <w:t>6</w:t>
      </w:r>
      <w:r w:rsidR="005B7FE3" w:rsidRPr="00CA24F7">
        <w:rPr>
          <w:rFonts w:ascii="Arial" w:hAnsi="Arial" w:cs="Arial"/>
          <w:szCs w:val="22"/>
          <w:lang w:val="hr-HR"/>
        </w:rPr>
        <w:t>-</w:t>
      </w:r>
      <w:r w:rsidR="005E4A82">
        <w:rPr>
          <w:rFonts w:ascii="Arial" w:hAnsi="Arial" w:cs="Arial"/>
          <w:szCs w:val="22"/>
          <w:lang w:val="hr-HR"/>
        </w:rPr>
        <w:t>01</w:t>
      </w:r>
      <w:r w:rsidR="005B7FE3" w:rsidRPr="00CA24F7">
        <w:rPr>
          <w:rFonts w:ascii="Arial" w:hAnsi="Arial" w:cs="Arial"/>
          <w:szCs w:val="22"/>
          <w:lang w:val="hr-HR"/>
        </w:rPr>
        <w:t>/</w:t>
      </w:r>
      <w:r w:rsidR="005E4A82">
        <w:rPr>
          <w:rFonts w:ascii="Arial" w:hAnsi="Arial" w:cs="Arial"/>
          <w:szCs w:val="22"/>
          <w:lang w:val="hr-HR"/>
        </w:rPr>
        <w:t>9</w:t>
      </w:r>
    </w:p>
    <w:p w:rsidR="00340815" w:rsidRPr="00CA24F7" w:rsidRDefault="00F01E18" w:rsidP="005C3D84">
      <w:pPr>
        <w:tabs>
          <w:tab w:val="left" w:pos="4395"/>
        </w:tabs>
        <w:rPr>
          <w:rFonts w:ascii="Arial" w:hAnsi="Arial" w:cs="Arial"/>
          <w:szCs w:val="22"/>
          <w:lang w:val="hr-HR"/>
        </w:rPr>
      </w:pPr>
      <w:r w:rsidRPr="00CA24F7">
        <w:rPr>
          <w:rFonts w:ascii="Arial" w:hAnsi="Arial" w:cs="Arial"/>
          <w:szCs w:val="22"/>
          <w:lang w:val="hr-HR"/>
        </w:rPr>
        <w:t>URBROJ: 251-1</w:t>
      </w:r>
      <w:r w:rsidR="00E8458B">
        <w:rPr>
          <w:rFonts w:ascii="Arial" w:hAnsi="Arial" w:cs="Arial"/>
          <w:szCs w:val="22"/>
          <w:lang w:val="hr-HR"/>
        </w:rPr>
        <w:t>8</w:t>
      </w:r>
      <w:r w:rsidRPr="00CA24F7">
        <w:rPr>
          <w:rFonts w:ascii="Arial" w:hAnsi="Arial" w:cs="Arial"/>
          <w:szCs w:val="22"/>
          <w:lang w:val="hr-HR"/>
        </w:rPr>
        <w:t>-0</w:t>
      </w:r>
      <w:r w:rsidR="00874D26">
        <w:rPr>
          <w:rFonts w:ascii="Arial" w:hAnsi="Arial" w:cs="Arial"/>
          <w:szCs w:val="22"/>
          <w:lang w:val="hr-HR"/>
        </w:rPr>
        <w:t>6</w:t>
      </w:r>
      <w:r w:rsidRPr="00CA24F7">
        <w:rPr>
          <w:rFonts w:ascii="Arial" w:hAnsi="Arial" w:cs="Arial"/>
          <w:szCs w:val="22"/>
          <w:lang w:val="hr-HR"/>
        </w:rPr>
        <w:t>-</w:t>
      </w:r>
      <w:r w:rsidR="00874D26">
        <w:rPr>
          <w:rFonts w:ascii="Arial" w:hAnsi="Arial" w:cs="Arial"/>
          <w:szCs w:val="22"/>
          <w:lang w:val="hr-HR"/>
        </w:rPr>
        <w:t>1</w:t>
      </w:r>
      <w:r w:rsidR="005E4A82">
        <w:rPr>
          <w:rFonts w:ascii="Arial" w:hAnsi="Arial" w:cs="Arial"/>
          <w:szCs w:val="22"/>
          <w:lang w:val="hr-HR"/>
        </w:rPr>
        <w:t>6</w:t>
      </w:r>
      <w:r w:rsidRPr="00CA24F7">
        <w:rPr>
          <w:rFonts w:ascii="Arial" w:hAnsi="Arial" w:cs="Arial"/>
          <w:szCs w:val="22"/>
          <w:lang w:val="hr-HR"/>
        </w:rPr>
        <w:t>-</w:t>
      </w:r>
      <w:r w:rsidR="005C3D84">
        <w:rPr>
          <w:rFonts w:ascii="Arial" w:hAnsi="Arial" w:cs="Arial"/>
          <w:szCs w:val="22"/>
          <w:lang w:val="hr-HR"/>
        </w:rPr>
        <w:t>2</w:t>
      </w:r>
    </w:p>
    <w:p w:rsidR="00340815" w:rsidRDefault="00340815">
      <w:pPr>
        <w:tabs>
          <w:tab w:val="left" w:pos="567"/>
        </w:tabs>
        <w:rPr>
          <w:rFonts w:ascii="Arial" w:hAnsi="Arial" w:cs="Arial"/>
          <w:szCs w:val="22"/>
          <w:lang w:val="hr-HR"/>
        </w:rPr>
      </w:pPr>
      <w:r w:rsidRPr="00CA24F7">
        <w:rPr>
          <w:rFonts w:ascii="Arial" w:hAnsi="Arial" w:cs="Arial"/>
          <w:szCs w:val="22"/>
          <w:lang w:val="hr-HR"/>
        </w:rPr>
        <w:t xml:space="preserve">ZAGREB, </w:t>
      </w:r>
      <w:r w:rsidR="005E4A82">
        <w:rPr>
          <w:rFonts w:ascii="Arial" w:hAnsi="Arial" w:cs="Arial"/>
          <w:szCs w:val="22"/>
          <w:lang w:val="hr-HR"/>
        </w:rPr>
        <w:t>20</w:t>
      </w:r>
      <w:r w:rsidR="007F5B0A">
        <w:rPr>
          <w:rFonts w:ascii="Arial" w:hAnsi="Arial" w:cs="Arial"/>
          <w:szCs w:val="22"/>
          <w:lang w:val="hr-HR"/>
        </w:rPr>
        <w:t>.6.2016</w:t>
      </w:r>
      <w:r w:rsidR="005C3D84">
        <w:rPr>
          <w:rFonts w:ascii="Arial" w:hAnsi="Arial" w:cs="Arial"/>
          <w:szCs w:val="22"/>
          <w:lang w:val="hr-HR"/>
        </w:rPr>
        <w:t>.</w:t>
      </w:r>
    </w:p>
    <w:p w:rsidR="002A3F9B" w:rsidRDefault="002A3F9B" w:rsidP="005C3D84">
      <w:pPr>
        <w:tabs>
          <w:tab w:val="left" w:pos="284"/>
          <w:tab w:val="left" w:pos="709"/>
        </w:tabs>
        <w:jc w:val="both"/>
        <w:rPr>
          <w:rFonts w:ascii="Arial" w:hAnsi="Arial" w:cs="Arial"/>
          <w:lang w:val="hr-HR"/>
        </w:rPr>
      </w:pPr>
    </w:p>
    <w:p w:rsidR="00020D14" w:rsidRPr="00B64D1E" w:rsidRDefault="00020D14" w:rsidP="005C3D84">
      <w:pPr>
        <w:tabs>
          <w:tab w:val="left" w:pos="284"/>
          <w:tab w:val="left" w:pos="709"/>
        </w:tabs>
        <w:jc w:val="both"/>
        <w:rPr>
          <w:rFonts w:ascii="Arial" w:hAnsi="Arial" w:cs="Arial"/>
          <w:lang w:val="hr-HR"/>
        </w:rPr>
      </w:pP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0316BA">
        <w:rPr>
          <w:rFonts w:ascii="Arial" w:hAnsi="Arial" w:cs="Arial"/>
        </w:rPr>
        <w:t>GRADSKI</w:t>
      </w:r>
      <w:r w:rsidRPr="00B64D1E">
        <w:rPr>
          <w:rFonts w:ascii="Arial" w:hAnsi="Arial" w:cs="Arial"/>
          <w:lang w:val="hr-HR"/>
        </w:rPr>
        <w:t xml:space="preserve"> </w:t>
      </w:r>
      <w:r w:rsidRPr="000316BA">
        <w:rPr>
          <w:rFonts w:ascii="Arial" w:hAnsi="Arial" w:cs="Arial"/>
        </w:rPr>
        <w:t>URED</w:t>
      </w:r>
      <w:r w:rsidRPr="00B64D1E">
        <w:rPr>
          <w:rFonts w:ascii="Arial" w:hAnsi="Arial" w:cs="Arial"/>
          <w:lang w:val="hr-HR"/>
        </w:rPr>
        <w:t xml:space="preserve"> </w:t>
      </w:r>
      <w:r w:rsidRPr="000316BA">
        <w:rPr>
          <w:rFonts w:ascii="Arial" w:hAnsi="Arial" w:cs="Arial"/>
        </w:rPr>
        <w:t>ZA</w:t>
      </w:r>
      <w:r w:rsidRPr="00B64D1E">
        <w:rPr>
          <w:rFonts w:ascii="Arial" w:hAnsi="Arial" w:cs="Arial"/>
          <w:lang w:val="hr-HR"/>
        </w:rPr>
        <w:t xml:space="preserve"> </w:t>
      </w:r>
      <w:r w:rsidRPr="000316BA">
        <w:rPr>
          <w:rFonts w:ascii="Arial" w:hAnsi="Arial" w:cs="Arial"/>
        </w:rPr>
        <w:t>PROSTORNO</w:t>
      </w:r>
      <w:r w:rsidRPr="00B64D1E">
        <w:rPr>
          <w:rFonts w:ascii="Arial" w:hAnsi="Arial" w:cs="Arial"/>
          <w:lang w:val="hr-HR"/>
        </w:rPr>
        <w:t xml:space="preserve"> </w:t>
      </w:r>
      <w:r w:rsidRPr="000316BA">
        <w:rPr>
          <w:rFonts w:ascii="Arial" w:hAnsi="Arial" w:cs="Arial"/>
        </w:rPr>
        <w:t>URE</w:t>
      </w:r>
      <w:r w:rsidRPr="00B64D1E">
        <w:rPr>
          <w:rFonts w:ascii="Arial" w:hAnsi="Arial" w:cs="Arial"/>
          <w:lang w:val="hr-HR"/>
        </w:rPr>
        <w:t>Đ</w:t>
      </w:r>
      <w:r w:rsidRPr="000316BA">
        <w:rPr>
          <w:rFonts w:ascii="Arial" w:hAnsi="Arial" w:cs="Arial"/>
        </w:rPr>
        <w:t>ENJE</w:t>
      </w:r>
      <w:r w:rsidRPr="00B64D1E">
        <w:rPr>
          <w:rFonts w:ascii="Arial" w:hAnsi="Arial" w:cs="Arial"/>
          <w:lang w:val="hr-HR"/>
        </w:rPr>
        <w:t xml:space="preserve">, </w:t>
      </w:r>
    </w:p>
    <w:p w:rsidR="00020D14" w:rsidRPr="00B64D1E" w:rsidRDefault="00020D14" w:rsidP="005C3D84">
      <w:pPr>
        <w:tabs>
          <w:tab w:val="left" w:pos="284"/>
          <w:tab w:val="left" w:pos="709"/>
        </w:tabs>
        <w:jc w:val="both"/>
        <w:rPr>
          <w:rFonts w:ascii="Arial" w:hAnsi="Arial" w:cs="Arial"/>
          <w:lang w:val="de-DE"/>
        </w:rPr>
      </w:pP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hr-HR"/>
        </w:rPr>
        <w:tab/>
      </w:r>
      <w:r w:rsidRPr="00B64D1E">
        <w:rPr>
          <w:rFonts w:ascii="Arial" w:hAnsi="Arial" w:cs="Arial"/>
          <w:lang w:val="de-DE"/>
        </w:rPr>
        <w:t xml:space="preserve">IZGRADNJU GRADA, GRADITELJSTVO, </w:t>
      </w:r>
    </w:p>
    <w:p w:rsidR="00020D14" w:rsidRPr="00B64D1E" w:rsidRDefault="00020D14" w:rsidP="005C3D84">
      <w:pPr>
        <w:tabs>
          <w:tab w:val="left" w:pos="284"/>
          <w:tab w:val="left" w:pos="709"/>
        </w:tabs>
        <w:jc w:val="both"/>
        <w:rPr>
          <w:rFonts w:ascii="Arial" w:hAnsi="Arial" w:cs="Arial"/>
          <w:lang w:val="de-DE"/>
        </w:rPr>
      </w:pPr>
      <w:r w:rsidRPr="00B64D1E">
        <w:rPr>
          <w:rFonts w:ascii="Arial" w:hAnsi="Arial" w:cs="Arial"/>
          <w:lang w:val="de-DE"/>
        </w:rPr>
        <w:tab/>
      </w:r>
      <w:r w:rsidRPr="00B64D1E">
        <w:rPr>
          <w:rFonts w:ascii="Arial" w:hAnsi="Arial" w:cs="Arial"/>
          <w:lang w:val="de-DE"/>
        </w:rPr>
        <w:tab/>
      </w:r>
      <w:r w:rsidRPr="00B64D1E">
        <w:rPr>
          <w:rFonts w:ascii="Arial" w:hAnsi="Arial" w:cs="Arial"/>
          <w:lang w:val="de-DE"/>
        </w:rPr>
        <w:tab/>
      </w:r>
      <w:r w:rsidRPr="00B64D1E">
        <w:rPr>
          <w:rFonts w:ascii="Arial" w:hAnsi="Arial" w:cs="Arial"/>
          <w:lang w:val="de-DE"/>
        </w:rPr>
        <w:tab/>
      </w:r>
      <w:r w:rsidRPr="00B64D1E">
        <w:rPr>
          <w:rFonts w:ascii="Arial" w:hAnsi="Arial" w:cs="Arial"/>
          <w:lang w:val="de-DE"/>
        </w:rPr>
        <w:tab/>
      </w:r>
      <w:r w:rsidRPr="00B64D1E">
        <w:rPr>
          <w:rFonts w:ascii="Arial" w:hAnsi="Arial" w:cs="Arial"/>
          <w:lang w:val="de-DE"/>
        </w:rPr>
        <w:tab/>
      </w:r>
      <w:r w:rsidRPr="00B64D1E">
        <w:rPr>
          <w:rFonts w:ascii="Arial" w:hAnsi="Arial" w:cs="Arial"/>
          <w:lang w:val="de-DE"/>
        </w:rPr>
        <w:tab/>
      </w:r>
      <w:r w:rsidRPr="00B64D1E">
        <w:rPr>
          <w:rFonts w:ascii="Arial" w:hAnsi="Arial" w:cs="Arial"/>
          <w:lang w:val="de-DE"/>
        </w:rPr>
        <w:tab/>
        <w:t>KOMUNALNE POSLOVE I PROMET</w:t>
      </w:r>
    </w:p>
    <w:p w:rsidR="006E35D9" w:rsidRDefault="005C3D84" w:rsidP="005C3D84">
      <w:pPr>
        <w:tabs>
          <w:tab w:val="left" w:pos="993"/>
          <w:tab w:val="left" w:pos="4253"/>
          <w:tab w:val="left" w:pos="4338"/>
          <w:tab w:val="left" w:pos="4394"/>
          <w:tab w:val="left" w:pos="5954"/>
        </w:tabs>
        <w:ind w:right="-426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 w:rsidR="000301AE">
        <w:rPr>
          <w:rFonts w:ascii="Arial" w:hAnsi="Arial" w:cs="Arial"/>
          <w:szCs w:val="22"/>
          <w:lang w:val="hr-HR"/>
        </w:rPr>
        <w:t>Sektor za komunalno i prometno redarstvo</w:t>
      </w:r>
    </w:p>
    <w:p w:rsidR="00E23BAA" w:rsidRDefault="005C3D84" w:rsidP="005C3D84">
      <w:pPr>
        <w:tabs>
          <w:tab w:val="left" w:pos="993"/>
          <w:tab w:val="left" w:pos="4253"/>
          <w:tab w:val="left" w:pos="4338"/>
          <w:tab w:val="left" w:pos="4394"/>
          <w:tab w:val="left" w:pos="5387"/>
          <w:tab w:val="left" w:pos="5954"/>
        </w:tabs>
        <w:ind w:right="-426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 w:rsidR="000301AE">
        <w:rPr>
          <w:rFonts w:ascii="Arial" w:hAnsi="Arial" w:cs="Arial"/>
          <w:szCs w:val="22"/>
          <w:lang w:val="hr-HR"/>
        </w:rPr>
        <w:t>Odjel komunalnog redarstva</w:t>
      </w:r>
    </w:p>
    <w:p w:rsidR="005C3D84" w:rsidRDefault="005C3D84" w:rsidP="005C3D84">
      <w:pPr>
        <w:tabs>
          <w:tab w:val="left" w:pos="993"/>
          <w:tab w:val="left" w:pos="4253"/>
          <w:tab w:val="left" w:pos="4338"/>
          <w:tab w:val="left" w:pos="4394"/>
          <w:tab w:val="left" w:pos="5387"/>
          <w:tab w:val="left" w:pos="5954"/>
        </w:tabs>
        <w:ind w:right="-426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  <w:t>Trg Francuske republike 15</w:t>
      </w:r>
    </w:p>
    <w:p w:rsidR="00527119" w:rsidRDefault="005C3D84" w:rsidP="005C3D84">
      <w:pPr>
        <w:tabs>
          <w:tab w:val="left" w:pos="993"/>
          <w:tab w:val="left" w:pos="3686"/>
          <w:tab w:val="left" w:pos="4253"/>
          <w:tab w:val="left" w:pos="4338"/>
          <w:tab w:val="left" w:pos="4394"/>
          <w:tab w:val="left" w:pos="5387"/>
          <w:tab w:val="left" w:pos="5954"/>
        </w:tabs>
        <w:ind w:right="-426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 w:rsidR="00527119" w:rsidRPr="008C664D">
        <w:rPr>
          <w:rFonts w:ascii="Arial" w:hAnsi="Arial" w:cs="Arial"/>
          <w:szCs w:val="22"/>
          <w:lang w:val="hr-HR"/>
        </w:rPr>
        <w:t>10 0</w:t>
      </w:r>
      <w:r w:rsidR="00527119">
        <w:rPr>
          <w:rFonts w:ascii="Arial" w:hAnsi="Arial" w:cs="Arial"/>
          <w:szCs w:val="22"/>
          <w:lang w:val="hr-HR"/>
        </w:rPr>
        <w:t>0</w:t>
      </w:r>
      <w:r w:rsidR="00527119" w:rsidRPr="008C664D">
        <w:rPr>
          <w:rFonts w:ascii="Arial" w:hAnsi="Arial" w:cs="Arial"/>
          <w:szCs w:val="22"/>
          <w:lang w:val="hr-HR"/>
        </w:rPr>
        <w:t>0 ZAGREB</w:t>
      </w:r>
    </w:p>
    <w:p w:rsidR="00D52BD2" w:rsidRDefault="00D52BD2" w:rsidP="00020D14">
      <w:pPr>
        <w:tabs>
          <w:tab w:val="left" w:pos="1134"/>
          <w:tab w:val="left" w:pos="1276"/>
          <w:tab w:val="left" w:pos="4395"/>
        </w:tabs>
        <w:ind w:left="4395"/>
        <w:jc w:val="both"/>
        <w:rPr>
          <w:rFonts w:ascii="Arial" w:hAnsi="Arial" w:cs="Arial"/>
          <w:szCs w:val="22"/>
          <w:lang w:val="hr-HR"/>
        </w:rPr>
      </w:pPr>
    </w:p>
    <w:p w:rsidR="00340815" w:rsidRPr="00CA24F7" w:rsidRDefault="005B7FE3" w:rsidP="005B7FE3">
      <w:pPr>
        <w:tabs>
          <w:tab w:val="left" w:pos="1134"/>
          <w:tab w:val="left" w:pos="1276"/>
        </w:tabs>
        <w:jc w:val="both"/>
        <w:rPr>
          <w:rFonts w:ascii="Arial" w:hAnsi="Arial" w:cs="Arial"/>
          <w:szCs w:val="22"/>
          <w:lang w:val="hr-HR"/>
        </w:rPr>
      </w:pPr>
      <w:r w:rsidRPr="00CA24F7">
        <w:rPr>
          <w:rFonts w:ascii="Arial" w:hAnsi="Arial" w:cs="Arial"/>
          <w:szCs w:val="22"/>
          <w:lang w:val="hr-HR"/>
        </w:rPr>
        <w:t>PREDMET:</w:t>
      </w:r>
      <w:r w:rsidRPr="00CA24F7">
        <w:rPr>
          <w:rFonts w:ascii="Arial" w:hAnsi="Arial" w:cs="Arial"/>
          <w:szCs w:val="22"/>
          <w:lang w:val="hr-HR"/>
        </w:rPr>
        <w:tab/>
      </w:r>
      <w:r w:rsidR="007F5B0A">
        <w:rPr>
          <w:rFonts w:ascii="Arial" w:hAnsi="Arial" w:cs="Arial"/>
          <w:szCs w:val="22"/>
          <w:lang w:val="hr-HR"/>
        </w:rPr>
        <w:t>Masarykova 2-6</w:t>
      </w:r>
    </w:p>
    <w:p w:rsidR="005016EB" w:rsidRDefault="005016EB" w:rsidP="00B64D1E">
      <w:pPr>
        <w:tabs>
          <w:tab w:val="left" w:pos="1134"/>
          <w:tab w:val="left" w:pos="1276"/>
        </w:tabs>
        <w:ind w:left="1140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  <w:t xml:space="preserve">- </w:t>
      </w:r>
      <w:r w:rsidR="007350FE">
        <w:rPr>
          <w:rFonts w:ascii="Arial" w:hAnsi="Arial" w:cs="Arial"/>
          <w:szCs w:val="22"/>
          <w:lang w:val="hr-HR"/>
        </w:rPr>
        <w:t>bespravno</w:t>
      </w:r>
      <w:r w:rsidR="005C3D84">
        <w:rPr>
          <w:rFonts w:ascii="Arial" w:hAnsi="Arial" w:cs="Arial"/>
          <w:szCs w:val="22"/>
          <w:lang w:val="hr-HR"/>
        </w:rPr>
        <w:t xml:space="preserve"> </w:t>
      </w:r>
      <w:r w:rsidR="007F5B0A">
        <w:rPr>
          <w:rFonts w:ascii="Arial" w:hAnsi="Arial" w:cs="Arial"/>
          <w:szCs w:val="22"/>
          <w:lang w:val="hr-HR"/>
        </w:rPr>
        <w:t>uklanjanje stabla gledičije (Gleditsia triacanthos)</w:t>
      </w:r>
    </w:p>
    <w:p w:rsidR="004F1874" w:rsidRDefault="005C3D84" w:rsidP="005C3D84">
      <w:pPr>
        <w:tabs>
          <w:tab w:val="left" w:pos="1276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  <w:t>-</w:t>
      </w:r>
      <w:r>
        <w:rPr>
          <w:rFonts w:ascii="Arial" w:hAnsi="Arial" w:cs="Arial"/>
          <w:szCs w:val="22"/>
          <w:lang w:val="hr-HR"/>
        </w:rPr>
        <w:tab/>
        <w:t>prijava</w:t>
      </w:r>
    </w:p>
    <w:p w:rsidR="005C3D84" w:rsidRDefault="005C3D84" w:rsidP="005C3D84">
      <w:pPr>
        <w:tabs>
          <w:tab w:val="left" w:pos="1276"/>
        </w:tabs>
        <w:jc w:val="both"/>
        <w:rPr>
          <w:rFonts w:ascii="Arial" w:hAnsi="Arial" w:cs="Arial"/>
          <w:szCs w:val="22"/>
          <w:lang w:val="hr-HR"/>
        </w:rPr>
      </w:pPr>
    </w:p>
    <w:p w:rsidR="002E1C10" w:rsidRDefault="002E1C10" w:rsidP="00CC542D">
      <w:pPr>
        <w:tabs>
          <w:tab w:val="left" w:pos="1276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  <w:t xml:space="preserve">Poštovani, </w:t>
      </w:r>
    </w:p>
    <w:p w:rsidR="004F1874" w:rsidRDefault="004F1874" w:rsidP="004C2829">
      <w:pPr>
        <w:jc w:val="both"/>
        <w:rPr>
          <w:rFonts w:ascii="Arial" w:hAnsi="Arial" w:cs="Arial"/>
          <w:szCs w:val="22"/>
          <w:lang w:val="hr-HR"/>
        </w:rPr>
      </w:pPr>
    </w:p>
    <w:p w:rsidR="00A40C0A" w:rsidRDefault="00A40C0A" w:rsidP="00A40C0A">
      <w:pPr>
        <w:tabs>
          <w:tab w:val="left" w:pos="1276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  <w:t>P</w:t>
      </w:r>
      <w:r w:rsidRPr="00CA24F7">
        <w:rPr>
          <w:rFonts w:ascii="Arial" w:hAnsi="Arial" w:cs="Arial"/>
          <w:szCs w:val="22"/>
          <w:lang w:val="hr-HR"/>
        </w:rPr>
        <w:t xml:space="preserve">ovodom </w:t>
      </w:r>
      <w:r>
        <w:rPr>
          <w:rFonts w:ascii="Arial" w:hAnsi="Arial" w:cs="Arial"/>
          <w:szCs w:val="22"/>
          <w:lang w:val="hr-HR"/>
        </w:rPr>
        <w:t>prijave koju su ovom Zavodu podnijeli „Zelena akcija“, Radio Sljeme, Tportal</w:t>
      </w:r>
      <w:r w:rsidR="005E4A82">
        <w:rPr>
          <w:rFonts w:ascii="Arial" w:hAnsi="Arial" w:cs="Arial"/>
          <w:szCs w:val="22"/>
          <w:lang w:val="hr-HR"/>
        </w:rPr>
        <w:t>, Vijeće Gradske četvrti Donji grad</w:t>
      </w:r>
      <w:r>
        <w:rPr>
          <w:rFonts w:ascii="Arial" w:hAnsi="Arial" w:cs="Arial"/>
          <w:szCs w:val="22"/>
          <w:lang w:val="hr-HR"/>
        </w:rPr>
        <w:t xml:space="preserve"> i građani, </w:t>
      </w:r>
      <w:r w:rsidR="005E4A82">
        <w:rPr>
          <w:rFonts w:ascii="Arial" w:hAnsi="Arial" w:cs="Arial"/>
          <w:szCs w:val="22"/>
          <w:lang w:val="hr-HR"/>
        </w:rPr>
        <w:t>zbog</w:t>
      </w:r>
      <w:r>
        <w:rPr>
          <w:rFonts w:ascii="Arial" w:hAnsi="Arial" w:cs="Arial"/>
          <w:szCs w:val="22"/>
          <w:lang w:val="hr-HR"/>
        </w:rPr>
        <w:t xml:space="preserve"> uklanjanj</w:t>
      </w:r>
      <w:r w:rsidR="005E4A82">
        <w:rPr>
          <w:rFonts w:ascii="Arial" w:hAnsi="Arial" w:cs="Arial"/>
          <w:szCs w:val="22"/>
          <w:lang w:val="hr-HR"/>
        </w:rPr>
        <w:t>a</w:t>
      </w:r>
      <w:r>
        <w:rPr>
          <w:rFonts w:ascii="Arial" w:hAnsi="Arial" w:cs="Arial"/>
          <w:szCs w:val="22"/>
          <w:lang w:val="hr-HR"/>
        </w:rPr>
        <w:t xml:space="preserve"> stabla gledičije (Gleditsia triacanthos) u Masarykovoj ulici kod kućnih brojeva 2-</w:t>
      </w:r>
      <w:smartTag w:uri="urn:schemas-microsoft-com:office:smarttags" w:element="metricconverter">
        <w:smartTagPr>
          <w:attr w:name="ProductID" w:val="6, a"/>
        </w:smartTagPr>
        <w:r>
          <w:rPr>
            <w:rFonts w:ascii="Arial" w:hAnsi="Arial" w:cs="Arial"/>
            <w:szCs w:val="22"/>
            <w:lang w:val="hr-HR"/>
          </w:rPr>
          <w:t>6, a</w:t>
        </w:r>
      </w:smartTag>
      <w:r>
        <w:rPr>
          <w:rFonts w:ascii="Arial" w:hAnsi="Arial" w:cs="Arial"/>
          <w:szCs w:val="22"/>
          <w:lang w:val="hr-HR"/>
        </w:rPr>
        <w:t xml:space="preserve"> koje je, prema navodima u prijavama, izvršeno od strane Slastičarnice „Zagreb“, Masarykova 4, Zagreb zbog postave terase, službenik ovog Zavoda izvršio je očevid dana 7.6.2016.</w:t>
      </w:r>
    </w:p>
    <w:p w:rsidR="00A40C0A" w:rsidRDefault="00A40C0A" w:rsidP="00A40C0A">
      <w:pPr>
        <w:tabs>
          <w:tab w:val="left" w:pos="1276"/>
        </w:tabs>
        <w:ind w:firstLine="720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  <w:t>Uvidom u stanje na terenu konstatirano je da je posječeno jedno stablo gledičije (Gleditsia triacanthos), koje je bilo locirano kao središnje u drvorednom nizu od tri stabla. Preostala dva stabla radikalno su orezana i to u tijeku vegetacije.</w:t>
      </w:r>
    </w:p>
    <w:p w:rsidR="002155E0" w:rsidRDefault="00A40C0A" w:rsidP="002155E0">
      <w:pPr>
        <w:tabs>
          <w:tab w:val="left" w:pos="1276"/>
        </w:tabs>
        <w:ind w:firstLine="720"/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szCs w:val="22"/>
          <w:lang w:val="hr-HR"/>
        </w:rPr>
        <w:tab/>
      </w:r>
      <w:r w:rsidRPr="002B7DCF">
        <w:rPr>
          <w:rFonts w:ascii="Arial" w:hAnsi="Arial" w:cs="Arial"/>
          <w:noProof/>
          <w:szCs w:val="22"/>
          <w:lang w:val="hr-HR"/>
        </w:rPr>
        <w:t xml:space="preserve">Predmetni bespravni </w:t>
      </w:r>
      <w:r w:rsidRPr="002B7DCF">
        <w:rPr>
          <w:rFonts w:ascii="Arial" w:hAnsi="Arial" w:cs="Arial"/>
          <w:noProof/>
          <w:lang w:val="hr-HR"/>
        </w:rPr>
        <w:t>radovi izv</w:t>
      </w:r>
      <w:r>
        <w:rPr>
          <w:rFonts w:ascii="Arial" w:hAnsi="Arial" w:cs="Arial"/>
          <w:noProof/>
          <w:lang w:val="hr-HR"/>
        </w:rPr>
        <w:t>edeni</w:t>
      </w:r>
      <w:r w:rsidRPr="002B7DCF">
        <w:rPr>
          <w:rFonts w:ascii="Arial" w:hAnsi="Arial" w:cs="Arial"/>
          <w:noProof/>
          <w:lang w:val="hr-HR"/>
        </w:rPr>
        <w:t xml:space="preserve"> su na lokaciji koja je zaštićeno </w:t>
      </w:r>
      <w:r>
        <w:rPr>
          <w:rFonts w:ascii="Arial" w:hAnsi="Arial" w:cs="Arial"/>
          <w:noProof/>
          <w:lang w:val="hr-HR"/>
        </w:rPr>
        <w:t xml:space="preserve">kulturno dobro </w:t>
      </w:r>
      <w:r>
        <w:rPr>
          <w:rFonts w:ascii="Arial" w:hAnsi="Arial" w:cs="Arial"/>
          <w:szCs w:val="22"/>
          <w:lang w:val="hr-HR"/>
        </w:rPr>
        <w:t>-</w:t>
      </w:r>
      <w:r w:rsidRPr="00EF0D94">
        <w:rPr>
          <w:rFonts w:ascii="Arial" w:hAnsi="Arial" w:cs="Arial"/>
          <w:szCs w:val="22"/>
          <w:lang w:val="hr-HR"/>
        </w:rPr>
        <w:t xml:space="preserve"> </w:t>
      </w:r>
      <w:r>
        <w:rPr>
          <w:rFonts w:ascii="Arial" w:hAnsi="Arial" w:cs="Arial"/>
          <w:szCs w:val="22"/>
          <w:lang w:val="hr-HR"/>
        </w:rPr>
        <w:t xml:space="preserve">Povijesna urbana cijelina Grad Zagreb, koja je zaštićena </w:t>
      </w:r>
      <w:r w:rsidRPr="00EF0D94">
        <w:rPr>
          <w:rFonts w:ascii="Arial" w:hAnsi="Arial" w:cs="Arial"/>
          <w:lang w:val="hr-HR"/>
        </w:rPr>
        <w:t>temeljem rješenja Ministarstva kulture u Zagrebu, Klasa: UP-I-612-08</w:t>
      </w:r>
      <w:r>
        <w:rPr>
          <w:rFonts w:ascii="Arial" w:hAnsi="Arial" w:cs="Arial"/>
          <w:lang w:val="hr-HR"/>
        </w:rPr>
        <w:t xml:space="preserve">/02-01/196 od 24. svibnja 2004. i </w:t>
      </w:r>
      <w:r w:rsidRPr="00EF0D94">
        <w:rPr>
          <w:rFonts w:ascii="Arial" w:hAnsi="Arial" w:cs="Arial"/>
          <w:lang w:val="hr-HR"/>
        </w:rPr>
        <w:t>upisana u Registar kulturnih dobara pod registarskim brojem Z-152</w:t>
      </w:r>
      <w:r>
        <w:rPr>
          <w:rFonts w:ascii="Arial" w:hAnsi="Arial" w:cs="Arial"/>
          <w:lang w:val="hr-HR"/>
        </w:rPr>
        <w:t>5</w:t>
      </w:r>
      <w:r w:rsidR="002155E0">
        <w:rPr>
          <w:rFonts w:ascii="Arial" w:hAnsi="Arial" w:cs="Arial"/>
          <w:lang w:val="hr-HR"/>
        </w:rPr>
        <w:t xml:space="preserve"> </w:t>
      </w:r>
      <w:r w:rsidR="002155E0" w:rsidRPr="002B7DCF">
        <w:rPr>
          <w:rFonts w:ascii="Arial" w:hAnsi="Arial" w:cs="Arial"/>
          <w:noProof/>
          <w:lang w:val="hr-HR"/>
        </w:rPr>
        <w:t xml:space="preserve">te se na </w:t>
      </w:r>
      <w:r w:rsidR="002155E0">
        <w:rPr>
          <w:rFonts w:ascii="Arial" w:hAnsi="Arial" w:cs="Arial"/>
          <w:noProof/>
          <w:lang w:val="hr-HR"/>
        </w:rPr>
        <w:t>njega</w:t>
      </w:r>
      <w:r w:rsidR="002155E0" w:rsidRPr="002B7DCF">
        <w:rPr>
          <w:rFonts w:ascii="Arial" w:hAnsi="Arial" w:cs="Arial"/>
          <w:noProof/>
          <w:lang w:val="hr-HR"/>
        </w:rPr>
        <w:t xml:space="preserve"> primjenjuje Zakon o zaštiti i očuvanju kulturnih dobara </w:t>
      </w:r>
      <w:r w:rsidR="002155E0" w:rsidRPr="00C061F2">
        <w:rPr>
          <w:rFonts w:ascii="Arial" w:hAnsi="Arial" w:cs="Arial"/>
          <w:lang w:val="hr-HR"/>
        </w:rPr>
        <w:t>(Narodne novine br. 69/99, 151/30, 157/03</w:t>
      </w:r>
      <w:r w:rsidR="002155E0">
        <w:rPr>
          <w:rFonts w:ascii="Arial" w:hAnsi="Arial" w:cs="Arial"/>
          <w:lang w:val="hr-HR"/>
        </w:rPr>
        <w:t>-ispr.,</w:t>
      </w:r>
      <w:r w:rsidR="002155E0" w:rsidRPr="00C061F2">
        <w:rPr>
          <w:rFonts w:ascii="Arial" w:hAnsi="Arial" w:cs="Arial"/>
          <w:lang w:val="hr-HR"/>
        </w:rPr>
        <w:t xml:space="preserve"> </w:t>
      </w:r>
      <w:r w:rsidR="002155E0">
        <w:rPr>
          <w:rFonts w:ascii="Arial" w:hAnsi="Arial" w:cs="Arial"/>
          <w:lang w:val="hr-HR"/>
        </w:rPr>
        <w:t xml:space="preserve">87/09, 88/10, 61/11, 25/12, 136/12, </w:t>
      </w:r>
      <w:r w:rsidR="002155E0" w:rsidRPr="00670290">
        <w:rPr>
          <w:rFonts w:ascii="Arial" w:hAnsi="Arial" w:cs="Arial"/>
          <w:szCs w:val="22"/>
          <w:lang w:val="hr-HR"/>
        </w:rPr>
        <w:t>157/13</w:t>
      </w:r>
      <w:r w:rsidR="002155E0">
        <w:rPr>
          <w:rFonts w:ascii="Arial" w:hAnsi="Arial" w:cs="Arial"/>
          <w:szCs w:val="22"/>
          <w:lang w:val="hr-HR"/>
        </w:rPr>
        <w:t xml:space="preserve">, </w:t>
      </w:r>
      <w:r w:rsidR="002155E0" w:rsidRPr="001645FA">
        <w:rPr>
          <w:rFonts w:ascii="Arial" w:hAnsi="Arial" w:cs="Arial"/>
          <w:szCs w:val="22"/>
          <w:lang w:val="hr-HR"/>
        </w:rPr>
        <w:t>152/14</w:t>
      </w:r>
      <w:r w:rsidR="002155E0">
        <w:rPr>
          <w:rFonts w:ascii="Arial" w:hAnsi="Arial" w:cs="Arial"/>
          <w:szCs w:val="22"/>
          <w:lang w:val="hr-HR"/>
        </w:rPr>
        <w:t xml:space="preserve"> i 98/15-Uredba o izmjenama </w:t>
      </w:r>
      <w:r w:rsidR="002155E0" w:rsidRPr="006149E9">
        <w:rPr>
          <w:rFonts w:ascii="Arial" w:hAnsi="Arial" w:cs="Arial"/>
          <w:szCs w:val="22"/>
          <w:lang w:val="hr-HR"/>
        </w:rPr>
        <w:t>Zakona o zaštiti i očuvanju kulturnih dobara</w:t>
      </w:r>
      <w:r w:rsidR="002155E0" w:rsidRPr="002B7DCF">
        <w:rPr>
          <w:rFonts w:ascii="Arial" w:hAnsi="Arial" w:cs="Arial"/>
          <w:noProof/>
          <w:lang w:val="hr-HR"/>
        </w:rPr>
        <w:t xml:space="preserve"> i svi propisi koji se odnose na kulturna dobra.</w:t>
      </w:r>
    </w:p>
    <w:p w:rsidR="002155E0" w:rsidRPr="009347B6" w:rsidRDefault="002155E0" w:rsidP="002155E0">
      <w:pPr>
        <w:tabs>
          <w:tab w:val="left" w:pos="1276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</w:r>
      <w:r w:rsidRPr="009347B6">
        <w:rPr>
          <w:rFonts w:ascii="Arial" w:hAnsi="Arial" w:cs="Arial"/>
          <w:szCs w:val="22"/>
          <w:lang w:val="hr-HR"/>
        </w:rPr>
        <w:t>Izuzetnoj vrijednosti ovog nepokretnog ku</w:t>
      </w:r>
      <w:r>
        <w:rPr>
          <w:rFonts w:ascii="Arial" w:hAnsi="Arial" w:cs="Arial"/>
          <w:szCs w:val="22"/>
          <w:lang w:val="hr-HR"/>
        </w:rPr>
        <w:t>lturnog dobra, kao i kvaliteti ž</w:t>
      </w:r>
      <w:r w:rsidRPr="009347B6">
        <w:rPr>
          <w:rFonts w:ascii="Arial" w:hAnsi="Arial" w:cs="Arial"/>
          <w:szCs w:val="22"/>
          <w:lang w:val="hr-HR"/>
        </w:rPr>
        <w:t>ivota u cjelini, doprinosi upravo i komponent</w:t>
      </w:r>
      <w:r>
        <w:rPr>
          <w:rFonts w:ascii="Arial" w:hAnsi="Arial" w:cs="Arial"/>
          <w:szCs w:val="22"/>
          <w:lang w:val="hr-HR"/>
        </w:rPr>
        <w:t>a zelenila zastupljenog u različ</w:t>
      </w:r>
      <w:r w:rsidRPr="009347B6">
        <w:rPr>
          <w:rFonts w:ascii="Arial" w:hAnsi="Arial" w:cs="Arial"/>
          <w:szCs w:val="22"/>
          <w:lang w:val="hr-HR"/>
        </w:rPr>
        <w:t>itim kategorijama hortikulturnog oblikovanja: parkovne povr</w:t>
      </w:r>
      <w:r>
        <w:rPr>
          <w:rFonts w:ascii="Arial" w:hAnsi="Arial" w:cs="Arial"/>
          <w:szCs w:val="22"/>
          <w:lang w:val="hr-HR"/>
        </w:rPr>
        <w:t>šine, manje vrtne površine, skupine stabala, pojedinač</w:t>
      </w:r>
      <w:r w:rsidRPr="009347B6">
        <w:rPr>
          <w:rFonts w:ascii="Arial" w:hAnsi="Arial" w:cs="Arial"/>
          <w:szCs w:val="22"/>
          <w:lang w:val="hr-HR"/>
        </w:rPr>
        <w:t>na stabla i dr.</w:t>
      </w:r>
    </w:p>
    <w:p w:rsidR="002155E0" w:rsidRDefault="002155E0" w:rsidP="002155E0">
      <w:pPr>
        <w:tabs>
          <w:tab w:val="left" w:pos="1134"/>
          <w:tab w:val="left" w:pos="1276"/>
        </w:tabs>
        <w:jc w:val="both"/>
        <w:rPr>
          <w:rFonts w:ascii="Arial" w:hAnsi="Arial" w:cs="Arial"/>
          <w:noProof/>
          <w:lang w:val="hr-HR"/>
        </w:rPr>
      </w:pPr>
      <w:r w:rsidRPr="002B7DCF">
        <w:rPr>
          <w:rFonts w:ascii="Arial" w:hAnsi="Arial" w:cs="Arial"/>
          <w:noProof/>
          <w:lang w:val="hr-HR"/>
        </w:rPr>
        <w:tab/>
      </w:r>
      <w:r>
        <w:rPr>
          <w:rFonts w:ascii="Arial" w:hAnsi="Arial" w:cs="Arial"/>
          <w:noProof/>
          <w:lang w:val="hr-HR"/>
        </w:rPr>
        <w:tab/>
      </w:r>
      <w:r w:rsidRPr="002B7DCF">
        <w:rPr>
          <w:rFonts w:ascii="Arial" w:hAnsi="Arial" w:cs="Arial"/>
          <w:noProof/>
          <w:lang w:val="hr-HR"/>
        </w:rPr>
        <w:t xml:space="preserve">Slijedom iznešenoga, za </w:t>
      </w:r>
      <w:r>
        <w:rPr>
          <w:rFonts w:ascii="Arial" w:hAnsi="Arial" w:cs="Arial"/>
          <w:noProof/>
          <w:lang w:val="hr-HR"/>
        </w:rPr>
        <w:t>sve zahvate na stablima, kao dijelu kulturnog dobra,</w:t>
      </w:r>
      <w:r w:rsidRPr="002B7DCF">
        <w:rPr>
          <w:rFonts w:ascii="Arial" w:hAnsi="Arial" w:cs="Arial"/>
          <w:noProof/>
          <w:lang w:val="hr-HR"/>
        </w:rPr>
        <w:t xml:space="preserve"> potrebno</w:t>
      </w:r>
      <w:r>
        <w:rPr>
          <w:rFonts w:ascii="Arial" w:hAnsi="Arial" w:cs="Arial"/>
          <w:noProof/>
          <w:lang w:val="hr-HR"/>
        </w:rPr>
        <w:t xml:space="preserve"> je</w:t>
      </w:r>
      <w:r w:rsidRPr="002B7DCF">
        <w:rPr>
          <w:rFonts w:ascii="Arial" w:hAnsi="Arial" w:cs="Arial"/>
          <w:noProof/>
          <w:lang w:val="hr-HR"/>
        </w:rPr>
        <w:t>, u smislu čl</w:t>
      </w:r>
      <w:r>
        <w:rPr>
          <w:rFonts w:ascii="Arial" w:hAnsi="Arial" w:cs="Arial"/>
          <w:noProof/>
          <w:lang w:val="hr-HR"/>
        </w:rPr>
        <w:t>anka</w:t>
      </w:r>
      <w:r w:rsidRPr="002B7DCF">
        <w:rPr>
          <w:rFonts w:ascii="Arial" w:hAnsi="Arial" w:cs="Arial"/>
          <w:noProof/>
          <w:lang w:val="hr-HR"/>
        </w:rPr>
        <w:t xml:space="preserve"> 62. Zakona o zaštiti i očuvanju kulturnih dobara, ishoditi prethodno odobrenje ovog Zavoda.</w:t>
      </w:r>
    </w:p>
    <w:p w:rsidR="00A40C0A" w:rsidRDefault="002A3F9B" w:rsidP="002A3F9B">
      <w:pPr>
        <w:tabs>
          <w:tab w:val="left" w:pos="1276"/>
        </w:tabs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A40C0A">
        <w:rPr>
          <w:rFonts w:ascii="Arial" w:hAnsi="Arial" w:cs="Arial"/>
          <w:lang w:val="hr-HR"/>
        </w:rPr>
        <w:t xml:space="preserve">Usprkos navedenome, izvršeni su bespravni radovi uklanjanja </w:t>
      </w:r>
      <w:r>
        <w:rPr>
          <w:rFonts w:ascii="Arial" w:hAnsi="Arial" w:cs="Arial"/>
          <w:lang w:val="hr-HR"/>
        </w:rPr>
        <w:t>stabla</w:t>
      </w:r>
      <w:r w:rsidR="005E4A82">
        <w:rPr>
          <w:rFonts w:ascii="Arial" w:hAnsi="Arial" w:cs="Arial"/>
          <w:lang w:val="hr-HR"/>
        </w:rPr>
        <w:t>, za koje ovaj Zavod nije izdao odobrenje</w:t>
      </w:r>
      <w:r w:rsidR="00A40C0A">
        <w:rPr>
          <w:rFonts w:ascii="Arial" w:hAnsi="Arial" w:cs="Arial"/>
          <w:lang w:val="hr-HR"/>
        </w:rPr>
        <w:t>.</w:t>
      </w:r>
    </w:p>
    <w:p w:rsidR="00A40C0A" w:rsidRDefault="002A3F9B" w:rsidP="002A3F9B">
      <w:pPr>
        <w:tabs>
          <w:tab w:val="left" w:pos="1276"/>
        </w:tabs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A40C0A">
        <w:rPr>
          <w:rFonts w:ascii="Arial" w:hAnsi="Arial" w:cs="Arial"/>
          <w:lang w:val="hr-HR"/>
        </w:rPr>
        <w:t>Na temelju svega iznešenoga, molimo Vas da u okviru svoje nadležnosti provedete postupak za povrat predmetne površine u prvobitno stanje sadnjom zamjensk</w:t>
      </w:r>
      <w:r>
        <w:rPr>
          <w:rFonts w:ascii="Arial" w:hAnsi="Arial" w:cs="Arial"/>
          <w:lang w:val="hr-HR"/>
        </w:rPr>
        <w:t>e</w:t>
      </w:r>
      <w:r w:rsidR="00A40C0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alejne sadnice iste vrste</w:t>
      </w:r>
      <w:r w:rsidR="00A40C0A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Sadnica mora biti minimalne </w:t>
      </w:r>
      <w:proofErr w:type="spellStart"/>
      <w:r w:rsidRPr="00DD762A">
        <w:rPr>
          <w:rFonts w:ascii="Arial" w:hAnsi="Arial" w:cs="Arial"/>
        </w:rPr>
        <w:t>visine</w:t>
      </w:r>
      <w:proofErr w:type="spellEnd"/>
      <w:r w:rsidRPr="00A40C0A">
        <w:rPr>
          <w:rFonts w:ascii="Arial" w:hAnsi="Arial" w:cs="Arial"/>
          <w:lang w:val="hr-HR"/>
        </w:rPr>
        <w:t xml:space="preserve"> 5</w:t>
      </w:r>
      <w:r w:rsidRPr="00DD762A">
        <w:rPr>
          <w:rFonts w:ascii="Arial" w:hAnsi="Arial" w:cs="Arial"/>
        </w:rPr>
        <w:t>m</w:t>
      </w:r>
      <w:r w:rsidRPr="002A3F9B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i</w:t>
      </w:r>
      <w:proofErr w:type="spellEnd"/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opsega</w:t>
      </w:r>
      <w:proofErr w:type="spellEnd"/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debla</w:t>
      </w:r>
      <w:proofErr w:type="spellEnd"/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oko</w:t>
      </w:r>
      <w:proofErr w:type="spellEnd"/>
      <w:r w:rsidRPr="00A40C0A">
        <w:rPr>
          <w:rFonts w:ascii="Arial" w:hAnsi="Arial" w:cs="Arial"/>
          <w:lang w:val="hr-HR"/>
        </w:rPr>
        <w:t xml:space="preserve"> 22</w:t>
      </w:r>
      <w:r w:rsidRPr="00DD762A">
        <w:rPr>
          <w:rFonts w:ascii="Arial" w:hAnsi="Arial" w:cs="Arial"/>
        </w:rPr>
        <w:t>cm</w:t>
      </w:r>
      <w:r w:rsidRPr="00A40C0A">
        <w:rPr>
          <w:rFonts w:ascii="Arial" w:hAnsi="Arial" w:cs="Arial"/>
          <w:lang w:val="hr-HR"/>
        </w:rPr>
        <w:t xml:space="preserve">, </w:t>
      </w:r>
      <w:proofErr w:type="spellStart"/>
      <w:r w:rsidRPr="00DD762A">
        <w:rPr>
          <w:rFonts w:ascii="Arial" w:hAnsi="Arial" w:cs="Arial"/>
        </w:rPr>
        <w:t>zdrav</w:t>
      </w:r>
      <w:r>
        <w:rPr>
          <w:rFonts w:ascii="Arial" w:hAnsi="Arial" w:cs="Arial"/>
        </w:rPr>
        <w:t>e</w:t>
      </w:r>
      <w:proofErr w:type="spellEnd"/>
      <w:r w:rsidRPr="00A40C0A"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</w:rPr>
        <w:t>vitalne</w:t>
      </w:r>
      <w:proofErr w:type="spellEnd"/>
      <w:r w:rsidRPr="00A40C0A"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</w:rPr>
        <w:t>pravilne</w:t>
      </w:r>
      <w:proofErr w:type="spellEnd"/>
      <w:r w:rsidRPr="00A40C0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</w:rPr>
        <w:t>provodnice</w:t>
      </w:r>
      <w:proofErr w:type="spellEnd"/>
      <w:r w:rsidRPr="00A40C0A">
        <w:rPr>
          <w:rFonts w:ascii="Arial" w:hAnsi="Arial" w:cs="Arial"/>
          <w:lang w:val="hr-HR"/>
        </w:rPr>
        <w:t xml:space="preserve">, </w:t>
      </w:r>
      <w:r w:rsidRPr="00DD762A">
        <w:rPr>
          <w:rFonts w:ascii="Arial" w:hAnsi="Arial" w:cs="Arial"/>
        </w:rPr>
        <w:t>dobro</w:t>
      </w:r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razvijene</w:t>
      </w:r>
      <w:proofErr w:type="spellEnd"/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i</w:t>
      </w:r>
      <w:proofErr w:type="spellEnd"/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simetri</w:t>
      </w:r>
      <w:proofErr w:type="spellEnd"/>
      <w:r w:rsidRPr="00A40C0A">
        <w:rPr>
          <w:rFonts w:ascii="Arial" w:hAnsi="Arial" w:cs="Arial"/>
          <w:lang w:val="hr-HR"/>
        </w:rPr>
        <w:t>č</w:t>
      </w:r>
      <w:r w:rsidRPr="00DD762A">
        <w:rPr>
          <w:rFonts w:ascii="Arial" w:hAnsi="Arial" w:cs="Arial"/>
        </w:rPr>
        <w:t>ne</w:t>
      </w:r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kro</w:t>
      </w:r>
      <w:proofErr w:type="spellEnd"/>
      <w:r w:rsidRPr="00A40C0A">
        <w:rPr>
          <w:rFonts w:ascii="Arial" w:hAnsi="Arial" w:cs="Arial"/>
          <w:lang w:val="hr-HR"/>
        </w:rPr>
        <w:t>š</w:t>
      </w:r>
      <w:proofErr w:type="spellStart"/>
      <w:r w:rsidRPr="00DD762A">
        <w:rPr>
          <w:rFonts w:ascii="Arial" w:hAnsi="Arial" w:cs="Arial"/>
        </w:rPr>
        <w:t>nje</w:t>
      </w:r>
      <w:proofErr w:type="spellEnd"/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te</w:t>
      </w:r>
      <w:proofErr w:type="spellEnd"/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zdrave</w:t>
      </w:r>
      <w:proofErr w:type="spellEnd"/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i</w:t>
      </w:r>
      <w:proofErr w:type="spellEnd"/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pravilno</w:t>
      </w:r>
      <w:proofErr w:type="spellEnd"/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razvijene</w:t>
      </w:r>
      <w:proofErr w:type="spellEnd"/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korijenove</w:t>
      </w:r>
      <w:proofErr w:type="spellEnd"/>
      <w:r w:rsidRPr="00A40C0A">
        <w:rPr>
          <w:rFonts w:ascii="Arial" w:hAnsi="Arial" w:cs="Arial"/>
          <w:lang w:val="hr-HR"/>
        </w:rPr>
        <w:t xml:space="preserve"> </w:t>
      </w:r>
      <w:proofErr w:type="spellStart"/>
      <w:r w:rsidRPr="00DD762A">
        <w:rPr>
          <w:rFonts w:ascii="Arial" w:hAnsi="Arial" w:cs="Arial"/>
        </w:rPr>
        <w:t>mre</w:t>
      </w:r>
      <w:proofErr w:type="spellEnd"/>
      <w:r w:rsidRPr="00A40C0A">
        <w:rPr>
          <w:rFonts w:ascii="Arial" w:hAnsi="Arial" w:cs="Arial"/>
          <w:lang w:val="hr-HR"/>
        </w:rPr>
        <w:t>ž</w:t>
      </w:r>
      <w:r w:rsidRPr="00DD762A">
        <w:rPr>
          <w:rFonts w:ascii="Arial" w:hAnsi="Arial" w:cs="Arial"/>
        </w:rPr>
        <w:t>e</w:t>
      </w:r>
      <w:r w:rsidRPr="00A40C0A">
        <w:rPr>
          <w:rFonts w:ascii="Arial" w:hAnsi="Arial" w:cs="Arial"/>
          <w:lang w:val="hr-HR"/>
        </w:rPr>
        <w:t>.</w:t>
      </w:r>
    </w:p>
    <w:p w:rsidR="00A40C0A" w:rsidRDefault="00A40C0A" w:rsidP="00A40C0A">
      <w:pPr>
        <w:spacing w:after="120"/>
        <w:jc w:val="both"/>
        <w:rPr>
          <w:rFonts w:ascii="Arial" w:hAnsi="Arial" w:cs="Arial"/>
          <w:lang w:val="hr-HR"/>
        </w:rPr>
      </w:pPr>
      <w:r w:rsidRPr="00DD762A">
        <w:rPr>
          <w:rFonts w:ascii="Arial" w:hAnsi="Arial" w:cs="Arial"/>
          <w:lang w:val="hr-HR"/>
        </w:rPr>
        <w:lastRenderedPageBreak/>
        <w:t>Sadni materijal mora biti s odgovarajućim certifikatom zdravstvene ispravnosti, kvalitete, vrste, porijekla i proizvođača.</w:t>
      </w:r>
    </w:p>
    <w:p w:rsidR="00A40C0A" w:rsidRPr="003D6C85" w:rsidRDefault="00A40C0A" w:rsidP="00A40C0A">
      <w:pPr>
        <w:tabs>
          <w:tab w:val="left" w:pos="180"/>
          <w:tab w:val="left" w:pos="709"/>
          <w:tab w:val="left" w:pos="1134"/>
        </w:tabs>
        <w:spacing w:after="1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 w:rsidR="002A3F9B">
        <w:rPr>
          <w:rFonts w:ascii="Arial" w:hAnsi="Arial" w:cs="Arial"/>
          <w:szCs w:val="22"/>
          <w:lang w:val="hr-HR"/>
        </w:rPr>
        <w:tab/>
      </w:r>
      <w:r w:rsidRPr="00060C5E">
        <w:rPr>
          <w:rFonts w:ascii="Arial" w:hAnsi="Arial" w:cs="Arial"/>
          <w:szCs w:val="22"/>
          <w:lang w:val="hr-HR"/>
        </w:rPr>
        <w:t xml:space="preserve">Navedene radove </w:t>
      </w:r>
      <w:r>
        <w:rPr>
          <w:rFonts w:ascii="Arial" w:hAnsi="Arial" w:cs="Arial"/>
          <w:szCs w:val="22"/>
          <w:lang w:val="hr-HR"/>
        </w:rPr>
        <w:t>može</w:t>
      </w:r>
      <w:r w:rsidRPr="00060C5E">
        <w:rPr>
          <w:rFonts w:ascii="Arial" w:hAnsi="Arial" w:cs="Arial"/>
          <w:szCs w:val="22"/>
          <w:lang w:val="hr-HR"/>
        </w:rPr>
        <w:t xml:space="preserve"> izvršiti samo ovlaštena </w:t>
      </w:r>
      <w:r>
        <w:rPr>
          <w:rFonts w:ascii="Arial" w:hAnsi="Arial" w:cs="Arial"/>
          <w:lang w:val="hr-HR"/>
        </w:rPr>
        <w:t>pravna ili fizička osoba koja posjeduje dopuštenje Ministarstva kulture za izvođenje radova na nepokretnom kulturnom dobru-izvođenje radova na uređenju zelenih površina.</w:t>
      </w:r>
    </w:p>
    <w:p w:rsidR="00A40C0A" w:rsidRDefault="00A40C0A" w:rsidP="00A40C0A">
      <w:pPr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Također Vas molimo za žurnost te da nas o poduzetome pisano obavijestite.</w:t>
      </w:r>
    </w:p>
    <w:p w:rsidR="00A40C0A" w:rsidRDefault="00A40C0A" w:rsidP="004C2829">
      <w:pPr>
        <w:jc w:val="both"/>
        <w:rPr>
          <w:rFonts w:ascii="Arial" w:hAnsi="Arial" w:cs="Arial"/>
          <w:szCs w:val="22"/>
          <w:lang w:val="hr-HR"/>
        </w:rPr>
      </w:pPr>
    </w:p>
    <w:p w:rsidR="00BC6B04" w:rsidRDefault="00BC6B04" w:rsidP="009D770D">
      <w:pPr>
        <w:tabs>
          <w:tab w:val="left" w:pos="709"/>
          <w:tab w:val="left" w:pos="851"/>
        </w:tabs>
        <w:jc w:val="both"/>
        <w:rPr>
          <w:rFonts w:ascii="Arial" w:hAnsi="Arial" w:cs="Arial"/>
          <w:szCs w:val="22"/>
          <w:lang w:val="hr-HR"/>
        </w:rPr>
      </w:pPr>
    </w:p>
    <w:p w:rsidR="00B21AE7" w:rsidRDefault="00B21AE7" w:rsidP="009D770D">
      <w:pPr>
        <w:tabs>
          <w:tab w:val="left" w:pos="709"/>
          <w:tab w:val="left" w:pos="851"/>
        </w:tabs>
        <w:jc w:val="both"/>
        <w:rPr>
          <w:rFonts w:ascii="Arial" w:hAnsi="Arial" w:cs="Arial"/>
          <w:szCs w:val="22"/>
          <w:lang w:val="hr-HR"/>
        </w:rPr>
      </w:pPr>
    </w:p>
    <w:p w:rsidR="002E1C10" w:rsidRPr="00460C25" w:rsidRDefault="00D52BD2" w:rsidP="00D52BD2">
      <w:pPr>
        <w:tabs>
          <w:tab w:val="left" w:pos="7513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</w:r>
      <w:r w:rsidR="002E1C10" w:rsidRPr="00460C25">
        <w:rPr>
          <w:rFonts w:ascii="Arial" w:hAnsi="Arial" w:cs="Arial"/>
          <w:szCs w:val="22"/>
          <w:lang w:val="hr-HR"/>
        </w:rPr>
        <w:t>PROČELNIK</w:t>
      </w:r>
    </w:p>
    <w:p w:rsidR="002E1C10" w:rsidRPr="00460C25" w:rsidRDefault="002E1C10" w:rsidP="002E1C10">
      <w:pPr>
        <w:spacing w:after="240"/>
        <w:ind w:left="6521"/>
        <w:jc w:val="center"/>
        <w:rPr>
          <w:rFonts w:ascii="Arial" w:hAnsi="Arial" w:cs="Arial"/>
          <w:szCs w:val="22"/>
          <w:lang w:val="hr-HR"/>
        </w:rPr>
      </w:pPr>
      <w:smartTag w:uri="urn:schemas-microsoft-com:office:smarttags" w:element="PersonName">
        <w:smartTagPr>
          <w:attr w:name="ProductID" w:val="Silvije Novak"/>
        </w:smartTagPr>
        <w:r w:rsidRPr="00460C25">
          <w:rPr>
            <w:rFonts w:ascii="Arial" w:hAnsi="Arial" w:cs="Arial"/>
            <w:szCs w:val="22"/>
            <w:lang w:val="hr-HR"/>
          </w:rPr>
          <w:t>Silvije Novak</w:t>
        </w:r>
      </w:smartTag>
      <w:r w:rsidRPr="00460C25">
        <w:rPr>
          <w:rFonts w:ascii="Arial" w:hAnsi="Arial" w:cs="Arial"/>
          <w:szCs w:val="22"/>
          <w:lang w:val="hr-HR"/>
        </w:rPr>
        <w:t>, prof.</w:t>
      </w:r>
    </w:p>
    <w:p w:rsidR="00EE716C" w:rsidRDefault="00EE716C" w:rsidP="00DA3DF8">
      <w:pPr>
        <w:tabs>
          <w:tab w:val="left" w:pos="993"/>
        </w:tabs>
        <w:spacing w:after="120"/>
        <w:jc w:val="both"/>
        <w:rPr>
          <w:rFonts w:ascii="Arial" w:hAnsi="Arial" w:cs="Arial"/>
          <w:szCs w:val="22"/>
          <w:lang w:val="hr-HR"/>
        </w:rPr>
      </w:pPr>
    </w:p>
    <w:p w:rsidR="00BC6B04" w:rsidRDefault="00BC6B04" w:rsidP="00DA3DF8">
      <w:pPr>
        <w:tabs>
          <w:tab w:val="left" w:pos="993"/>
        </w:tabs>
        <w:spacing w:after="120"/>
        <w:jc w:val="both"/>
        <w:rPr>
          <w:rFonts w:ascii="Arial" w:hAnsi="Arial" w:cs="Arial"/>
          <w:szCs w:val="22"/>
          <w:lang w:val="hr-HR"/>
        </w:rPr>
      </w:pPr>
    </w:p>
    <w:p w:rsidR="00BC6B04" w:rsidRDefault="00BC6B04" w:rsidP="00DA3DF8">
      <w:pPr>
        <w:tabs>
          <w:tab w:val="left" w:pos="993"/>
        </w:tabs>
        <w:spacing w:after="120"/>
        <w:jc w:val="both"/>
        <w:rPr>
          <w:rFonts w:ascii="Arial" w:hAnsi="Arial" w:cs="Arial"/>
          <w:szCs w:val="22"/>
          <w:lang w:val="hr-HR"/>
        </w:rPr>
      </w:pPr>
    </w:p>
    <w:p w:rsidR="00340815" w:rsidRPr="00CA24F7" w:rsidRDefault="00340815" w:rsidP="00DA3DF8">
      <w:pPr>
        <w:tabs>
          <w:tab w:val="left" w:pos="993"/>
        </w:tabs>
        <w:spacing w:after="120"/>
        <w:jc w:val="both"/>
        <w:rPr>
          <w:rFonts w:ascii="Arial" w:hAnsi="Arial" w:cs="Arial"/>
          <w:szCs w:val="22"/>
          <w:lang w:val="hr-HR"/>
        </w:rPr>
      </w:pPr>
      <w:r w:rsidRPr="00CA24F7">
        <w:rPr>
          <w:rFonts w:ascii="Arial" w:hAnsi="Arial" w:cs="Arial"/>
          <w:szCs w:val="22"/>
          <w:lang w:val="hr-HR"/>
        </w:rPr>
        <w:t>Dostaviti:</w:t>
      </w:r>
    </w:p>
    <w:p w:rsidR="00340815" w:rsidRDefault="00340815" w:rsidP="00DA3DF8">
      <w:pPr>
        <w:tabs>
          <w:tab w:val="left" w:pos="284"/>
          <w:tab w:val="left" w:pos="993"/>
        </w:tabs>
        <w:jc w:val="both"/>
        <w:rPr>
          <w:rFonts w:ascii="Arial" w:hAnsi="Arial" w:cs="Arial"/>
          <w:szCs w:val="22"/>
          <w:lang w:val="hr-HR"/>
        </w:rPr>
      </w:pPr>
      <w:r w:rsidRPr="00CA24F7">
        <w:rPr>
          <w:rFonts w:ascii="Arial" w:hAnsi="Arial" w:cs="Arial"/>
          <w:szCs w:val="22"/>
          <w:lang w:val="hr-HR"/>
        </w:rPr>
        <w:t>1.</w:t>
      </w:r>
      <w:r w:rsidRPr="00CA24F7">
        <w:rPr>
          <w:rFonts w:ascii="Arial" w:hAnsi="Arial" w:cs="Arial"/>
          <w:szCs w:val="22"/>
          <w:lang w:val="hr-HR"/>
        </w:rPr>
        <w:tab/>
        <w:t>Naslovu</w:t>
      </w:r>
    </w:p>
    <w:p w:rsidR="005E4A82" w:rsidRDefault="005E4A82" w:rsidP="00DA3DF8">
      <w:pPr>
        <w:tabs>
          <w:tab w:val="left" w:pos="284"/>
          <w:tab w:val="left" w:pos="993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2.</w:t>
      </w:r>
      <w:r>
        <w:rPr>
          <w:rFonts w:ascii="Arial" w:hAnsi="Arial" w:cs="Arial"/>
          <w:szCs w:val="22"/>
          <w:lang w:val="hr-HR"/>
        </w:rPr>
        <w:tab/>
        <w:t>Zeleni telefon Zelene akcije</w:t>
      </w:r>
    </w:p>
    <w:p w:rsidR="005E4A82" w:rsidRDefault="005E4A82" w:rsidP="00DA3DF8">
      <w:pPr>
        <w:tabs>
          <w:tab w:val="left" w:pos="284"/>
          <w:tab w:val="left" w:pos="993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</w:r>
      <w:hyperlink r:id="rId6" w:history="1">
        <w:r w:rsidR="002759C2" w:rsidRPr="00872E2B">
          <w:rPr>
            <w:rStyle w:val="Hyperlink"/>
            <w:rFonts w:ascii="Arial" w:hAnsi="Arial" w:cs="Arial"/>
            <w:szCs w:val="22"/>
            <w:lang w:val="hr-HR"/>
          </w:rPr>
          <w:t>jasna@zelena-akcija.hr</w:t>
        </w:r>
      </w:hyperlink>
    </w:p>
    <w:p w:rsidR="005E4A82" w:rsidRDefault="005E4A82" w:rsidP="00DA3DF8">
      <w:pPr>
        <w:tabs>
          <w:tab w:val="left" w:pos="284"/>
          <w:tab w:val="left" w:pos="993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3.</w:t>
      </w:r>
      <w:r>
        <w:rPr>
          <w:rFonts w:ascii="Arial" w:hAnsi="Arial" w:cs="Arial"/>
          <w:szCs w:val="22"/>
          <w:lang w:val="hr-HR"/>
        </w:rPr>
        <w:tab/>
        <w:t>Vijeće Gradske četvrti Donji grad</w:t>
      </w:r>
    </w:p>
    <w:p w:rsidR="005E4A82" w:rsidRDefault="005E4A82" w:rsidP="00DA3DF8">
      <w:pPr>
        <w:tabs>
          <w:tab w:val="left" w:pos="284"/>
          <w:tab w:val="left" w:pos="993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  <w:t>Ilica 25, 10 000 Zagreb</w:t>
      </w:r>
    </w:p>
    <w:p w:rsidR="00340815" w:rsidRPr="00CA24F7" w:rsidRDefault="005E4A82">
      <w:pPr>
        <w:tabs>
          <w:tab w:val="left" w:pos="284"/>
          <w:tab w:val="left" w:pos="993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4</w:t>
      </w:r>
      <w:r w:rsidR="005B7FE3" w:rsidRPr="00CA24F7">
        <w:rPr>
          <w:rFonts w:ascii="Arial" w:hAnsi="Arial" w:cs="Arial"/>
          <w:szCs w:val="22"/>
          <w:lang w:val="hr-HR"/>
        </w:rPr>
        <w:t>.</w:t>
      </w:r>
      <w:r w:rsidR="00340815" w:rsidRPr="00CA24F7">
        <w:rPr>
          <w:rFonts w:ascii="Arial" w:hAnsi="Arial" w:cs="Arial"/>
          <w:szCs w:val="22"/>
          <w:lang w:val="hr-HR"/>
        </w:rPr>
        <w:tab/>
        <w:t>Evidencija, ovdje</w:t>
      </w:r>
      <w:bookmarkStart w:id="0" w:name="_GoBack"/>
      <w:bookmarkEnd w:id="0"/>
    </w:p>
    <w:p w:rsidR="00340815" w:rsidRPr="00CA24F7" w:rsidRDefault="005E4A82">
      <w:pPr>
        <w:tabs>
          <w:tab w:val="left" w:pos="284"/>
          <w:tab w:val="left" w:pos="993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5</w:t>
      </w:r>
      <w:r w:rsidR="00340815" w:rsidRPr="00CA24F7">
        <w:rPr>
          <w:rFonts w:ascii="Arial" w:hAnsi="Arial" w:cs="Arial"/>
          <w:szCs w:val="22"/>
          <w:lang w:val="hr-HR"/>
        </w:rPr>
        <w:t>.</w:t>
      </w:r>
      <w:r w:rsidR="00340815" w:rsidRPr="00CA24F7">
        <w:rPr>
          <w:rFonts w:ascii="Arial" w:hAnsi="Arial" w:cs="Arial"/>
          <w:szCs w:val="22"/>
          <w:lang w:val="hr-HR"/>
        </w:rPr>
        <w:tab/>
        <w:t>Pismohrana, ovdje</w:t>
      </w:r>
    </w:p>
    <w:sectPr w:rsidR="00340815" w:rsidRPr="00CA24F7" w:rsidSect="00F96017">
      <w:pgSz w:w="11907" w:h="16840" w:code="9"/>
      <w:pgMar w:top="1871" w:right="1134" w:bottom="1021" w:left="1134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51E15"/>
    <w:multiLevelType w:val="hybridMultilevel"/>
    <w:tmpl w:val="4872CF36"/>
    <w:lvl w:ilvl="0" w:tplc="EAE2A5E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B15199"/>
    <w:multiLevelType w:val="hybridMultilevel"/>
    <w:tmpl w:val="8C005EF0"/>
    <w:lvl w:ilvl="0" w:tplc="FD5A08B0">
      <w:start w:val="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104787C"/>
    <w:multiLevelType w:val="hybridMultilevel"/>
    <w:tmpl w:val="74069A54"/>
    <w:lvl w:ilvl="0" w:tplc="3FE007FA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88"/>
    <w:rsid w:val="000112EE"/>
    <w:rsid w:val="00020D14"/>
    <w:rsid w:val="0002214C"/>
    <w:rsid w:val="00024B71"/>
    <w:rsid w:val="000301AE"/>
    <w:rsid w:val="00033FE3"/>
    <w:rsid w:val="000868A4"/>
    <w:rsid w:val="000A095D"/>
    <w:rsid w:val="000A7200"/>
    <w:rsid w:val="000B08A4"/>
    <w:rsid w:val="000C6275"/>
    <w:rsid w:val="000E6DFB"/>
    <w:rsid w:val="001107A9"/>
    <w:rsid w:val="00112731"/>
    <w:rsid w:val="001155E5"/>
    <w:rsid w:val="0012448B"/>
    <w:rsid w:val="0012711D"/>
    <w:rsid w:val="00131456"/>
    <w:rsid w:val="00141628"/>
    <w:rsid w:val="001538F7"/>
    <w:rsid w:val="001627AC"/>
    <w:rsid w:val="0016503E"/>
    <w:rsid w:val="001655C6"/>
    <w:rsid w:val="00167CC7"/>
    <w:rsid w:val="00174AE7"/>
    <w:rsid w:val="00181CF9"/>
    <w:rsid w:val="00183F5B"/>
    <w:rsid w:val="00191299"/>
    <w:rsid w:val="00192A4B"/>
    <w:rsid w:val="001B2AE3"/>
    <w:rsid w:val="001B6816"/>
    <w:rsid w:val="001C2804"/>
    <w:rsid w:val="001D6ED9"/>
    <w:rsid w:val="001E03C1"/>
    <w:rsid w:val="001E7F82"/>
    <w:rsid w:val="001F052B"/>
    <w:rsid w:val="001F1C8C"/>
    <w:rsid w:val="00206E75"/>
    <w:rsid w:val="002155E0"/>
    <w:rsid w:val="002255BF"/>
    <w:rsid w:val="002708E0"/>
    <w:rsid w:val="002759C2"/>
    <w:rsid w:val="00277116"/>
    <w:rsid w:val="00291A8B"/>
    <w:rsid w:val="0029407A"/>
    <w:rsid w:val="002A3F9B"/>
    <w:rsid w:val="002B13F5"/>
    <w:rsid w:val="002E0B43"/>
    <w:rsid w:val="002E1C10"/>
    <w:rsid w:val="002E2671"/>
    <w:rsid w:val="0030448E"/>
    <w:rsid w:val="003242F9"/>
    <w:rsid w:val="00335589"/>
    <w:rsid w:val="00340815"/>
    <w:rsid w:val="00363D57"/>
    <w:rsid w:val="00363E99"/>
    <w:rsid w:val="00377F34"/>
    <w:rsid w:val="00383471"/>
    <w:rsid w:val="00397637"/>
    <w:rsid w:val="003B2FAB"/>
    <w:rsid w:val="003D2C62"/>
    <w:rsid w:val="003E3293"/>
    <w:rsid w:val="00423764"/>
    <w:rsid w:val="004515D8"/>
    <w:rsid w:val="00470576"/>
    <w:rsid w:val="004723B9"/>
    <w:rsid w:val="00477302"/>
    <w:rsid w:val="004872F0"/>
    <w:rsid w:val="004C2829"/>
    <w:rsid w:val="004C6AEE"/>
    <w:rsid w:val="004F1874"/>
    <w:rsid w:val="004F4CEE"/>
    <w:rsid w:val="00500A4D"/>
    <w:rsid w:val="005016EB"/>
    <w:rsid w:val="00522F28"/>
    <w:rsid w:val="00527119"/>
    <w:rsid w:val="00527D3E"/>
    <w:rsid w:val="0054290F"/>
    <w:rsid w:val="005471E4"/>
    <w:rsid w:val="0055373A"/>
    <w:rsid w:val="00554257"/>
    <w:rsid w:val="0056669E"/>
    <w:rsid w:val="00571248"/>
    <w:rsid w:val="00573D58"/>
    <w:rsid w:val="00576588"/>
    <w:rsid w:val="00577F66"/>
    <w:rsid w:val="0059023F"/>
    <w:rsid w:val="005921D1"/>
    <w:rsid w:val="00592E66"/>
    <w:rsid w:val="00594A06"/>
    <w:rsid w:val="005A07E2"/>
    <w:rsid w:val="005A27CD"/>
    <w:rsid w:val="005A3CEF"/>
    <w:rsid w:val="005B7FE3"/>
    <w:rsid w:val="005C3D84"/>
    <w:rsid w:val="005D3A46"/>
    <w:rsid w:val="005D6BE6"/>
    <w:rsid w:val="005E4A82"/>
    <w:rsid w:val="005E765B"/>
    <w:rsid w:val="005F26B7"/>
    <w:rsid w:val="006225C4"/>
    <w:rsid w:val="00630211"/>
    <w:rsid w:val="00646BC0"/>
    <w:rsid w:val="00660B3E"/>
    <w:rsid w:val="006659E7"/>
    <w:rsid w:val="00670D72"/>
    <w:rsid w:val="00674550"/>
    <w:rsid w:val="006747A8"/>
    <w:rsid w:val="006911E0"/>
    <w:rsid w:val="006B7BF1"/>
    <w:rsid w:val="006E1D6F"/>
    <w:rsid w:val="006E35D9"/>
    <w:rsid w:val="007350FE"/>
    <w:rsid w:val="007403C7"/>
    <w:rsid w:val="0074241C"/>
    <w:rsid w:val="007566C6"/>
    <w:rsid w:val="007571F4"/>
    <w:rsid w:val="0076528B"/>
    <w:rsid w:val="0077116F"/>
    <w:rsid w:val="00771C27"/>
    <w:rsid w:val="00782E92"/>
    <w:rsid w:val="007832D2"/>
    <w:rsid w:val="00792629"/>
    <w:rsid w:val="00795663"/>
    <w:rsid w:val="007A423E"/>
    <w:rsid w:val="007C6689"/>
    <w:rsid w:val="007E13E8"/>
    <w:rsid w:val="007E331B"/>
    <w:rsid w:val="007E4F95"/>
    <w:rsid w:val="007F3708"/>
    <w:rsid w:val="007F52D8"/>
    <w:rsid w:val="007F5B0A"/>
    <w:rsid w:val="00801EE9"/>
    <w:rsid w:val="00803E65"/>
    <w:rsid w:val="00807C1F"/>
    <w:rsid w:val="00811C63"/>
    <w:rsid w:val="008204F9"/>
    <w:rsid w:val="00823475"/>
    <w:rsid w:val="00866D03"/>
    <w:rsid w:val="00872D5E"/>
    <w:rsid w:val="00873C65"/>
    <w:rsid w:val="00874D26"/>
    <w:rsid w:val="00883096"/>
    <w:rsid w:val="008B4DAC"/>
    <w:rsid w:val="008D64D7"/>
    <w:rsid w:val="0090487C"/>
    <w:rsid w:val="00905C4D"/>
    <w:rsid w:val="00923B8F"/>
    <w:rsid w:val="00926BA7"/>
    <w:rsid w:val="00945191"/>
    <w:rsid w:val="00950DB4"/>
    <w:rsid w:val="009546EF"/>
    <w:rsid w:val="0096160B"/>
    <w:rsid w:val="00985045"/>
    <w:rsid w:val="00992C43"/>
    <w:rsid w:val="00995269"/>
    <w:rsid w:val="009A0272"/>
    <w:rsid w:val="009B4146"/>
    <w:rsid w:val="009C0324"/>
    <w:rsid w:val="009D770D"/>
    <w:rsid w:val="009E7741"/>
    <w:rsid w:val="00A01FDA"/>
    <w:rsid w:val="00A0390A"/>
    <w:rsid w:val="00A40C0A"/>
    <w:rsid w:val="00A43962"/>
    <w:rsid w:val="00A44CCD"/>
    <w:rsid w:val="00A47B29"/>
    <w:rsid w:val="00A51D82"/>
    <w:rsid w:val="00A7425E"/>
    <w:rsid w:val="00A744AE"/>
    <w:rsid w:val="00A815D3"/>
    <w:rsid w:val="00A822FF"/>
    <w:rsid w:val="00AA522B"/>
    <w:rsid w:val="00AA592F"/>
    <w:rsid w:val="00AC5B2F"/>
    <w:rsid w:val="00AE6CE4"/>
    <w:rsid w:val="00AF7060"/>
    <w:rsid w:val="00B154E7"/>
    <w:rsid w:val="00B21AE7"/>
    <w:rsid w:val="00B234C8"/>
    <w:rsid w:val="00B24F9C"/>
    <w:rsid w:val="00B3729E"/>
    <w:rsid w:val="00B408C0"/>
    <w:rsid w:val="00B47A62"/>
    <w:rsid w:val="00B47E2F"/>
    <w:rsid w:val="00B52E20"/>
    <w:rsid w:val="00B64D1E"/>
    <w:rsid w:val="00B8281A"/>
    <w:rsid w:val="00BC6B04"/>
    <w:rsid w:val="00BD33C2"/>
    <w:rsid w:val="00BE6F21"/>
    <w:rsid w:val="00C02AD4"/>
    <w:rsid w:val="00C12829"/>
    <w:rsid w:val="00C13931"/>
    <w:rsid w:val="00C42D6D"/>
    <w:rsid w:val="00C43C4A"/>
    <w:rsid w:val="00C51D95"/>
    <w:rsid w:val="00C52AA6"/>
    <w:rsid w:val="00C54B7D"/>
    <w:rsid w:val="00C57C28"/>
    <w:rsid w:val="00C57C56"/>
    <w:rsid w:val="00C609B6"/>
    <w:rsid w:val="00C72852"/>
    <w:rsid w:val="00C76035"/>
    <w:rsid w:val="00C90466"/>
    <w:rsid w:val="00C94436"/>
    <w:rsid w:val="00CA0BFE"/>
    <w:rsid w:val="00CA24F7"/>
    <w:rsid w:val="00CA50AC"/>
    <w:rsid w:val="00CC542D"/>
    <w:rsid w:val="00CE52FB"/>
    <w:rsid w:val="00CF23FA"/>
    <w:rsid w:val="00D00951"/>
    <w:rsid w:val="00D0294D"/>
    <w:rsid w:val="00D43F85"/>
    <w:rsid w:val="00D52BD2"/>
    <w:rsid w:val="00D7136B"/>
    <w:rsid w:val="00D74DE6"/>
    <w:rsid w:val="00D8078F"/>
    <w:rsid w:val="00D80AEC"/>
    <w:rsid w:val="00D91F84"/>
    <w:rsid w:val="00D94F54"/>
    <w:rsid w:val="00DA3DF8"/>
    <w:rsid w:val="00DB455C"/>
    <w:rsid w:val="00DF06B5"/>
    <w:rsid w:val="00DF44D2"/>
    <w:rsid w:val="00E063DE"/>
    <w:rsid w:val="00E13628"/>
    <w:rsid w:val="00E23BAA"/>
    <w:rsid w:val="00E3137D"/>
    <w:rsid w:val="00E56C47"/>
    <w:rsid w:val="00E6294E"/>
    <w:rsid w:val="00E8458B"/>
    <w:rsid w:val="00E854E3"/>
    <w:rsid w:val="00EB2355"/>
    <w:rsid w:val="00EC53A5"/>
    <w:rsid w:val="00EE1D65"/>
    <w:rsid w:val="00EE692E"/>
    <w:rsid w:val="00EE716C"/>
    <w:rsid w:val="00EF0D94"/>
    <w:rsid w:val="00F01E18"/>
    <w:rsid w:val="00F21685"/>
    <w:rsid w:val="00F22A1A"/>
    <w:rsid w:val="00F42D72"/>
    <w:rsid w:val="00F4330C"/>
    <w:rsid w:val="00F4528F"/>
    <w:rsid w:val="00F7003A"/>
    <w:rsid w:val="00F96017"/>
    <w:rsid w:val="00FA592F"/>
    <w:rsid w:val="00FD1F15"/>
    <w:rsid w:val="00FD6C1F"/>
    <w:rsid w:val="00FE0679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937AE-2E7F-4594-991B-E4F7FCB3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RO_Swiss-Normal" w:hAnsi="CRO_Swiss-Normal"/>
      <w:sz w:val="22"/>
      <w:lang w:val="en-AU" w:eastAsia="en-US"/>
    </w:rPr>
  </w:style>
  <w:style w:type="paragraph" w:styleId="Heading1">
    <w:name w:val="heading 1"/>
    <w:basedOn w:val="Normal"/>
    <w:qFormat/>
    <w:rsid w:val="000301A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0"/>
    </w:rPr>
  </w:style>
  <w:style w:type="character" w:styleId="Hyperlink">
    <w:name w:val="Hyperlink"/>
    <w:basedOn w:val="DefaultParagraphFont"/>
    <w:rsid w:val="005E4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na@zelena-akc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 </Company>
  <LinksUpToDate>false</LinksUpToDate>
  <CharactersWithSpaces>3407</CharactersWithSpaces>
  <SharedDoc>false</SharedDoc>
  <HLinks>
    <vt:vector size="6" baseType="variant"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mailto:jasna@zelena-akcija.hr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al</dc:creator>
  <cp:keywords/>
  <cp:lastModifiedBy>Marija Mileta</cp:lastModifiedBy>
  <cp:revision>2</cp:revision>
  <cp:lastPrinted>2016-06-20T07:57:00Z</cp:lastPrinted>
  <dcterms:created xsi:type="dcterms:W3CDTF">2016-06-21T13:56:00Z</dcterms:created>
  <dcterms:modified xsi:type="dcterms:W3CDTF">2016-06-21T13:56:00Z</dcterms:modified>
</cp:coreProperties>
</file>